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C" w:rsidRPr="00283BA4" w:rsidRDefault="00E40D2C" w:rsidP="0028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Följesedel</w:t>
      </w:r>
      <w:r w:rsidR="00337F37" w:rsidRPr="00283BA4">
        <w:rPr>
          <w:b/>
          <w:sz w:val="28"/>
          <w:szCs w:val="28"/>
        </w:rPr>
        <w:t xml:space="preserve"> </w:t>
      </w:r>
    </w:p>
    <w:p w:rsidR="00337F37" w:rsidRDefault="00283BA4" w:rsidP="00337F37">
      <w:pPr>
        <w:rPr>
          <w:b/>
        </w:rPr>
      </w:pPr>
      <w:r>
        <w:t>Bl</w:t>
      </w:r>
      <w:r w:rsidR="00337F37">
        <w:t xml:space="preserve">anketten skickas tillsammans med mjölkprover till </w:t>
      </w:r>
      <w:r w:rsidR="00337F37" w:rsidRPr="00283BA4">
        <w:rPr>
          <w:b/>
        </w:rPr>
        <w:t>Eurofins Steins Laboratorium, Box 324, 551 15</w:t>
      </w:r>
      <w:r w:rsidR="00337F37">
        <w:t xml:space="preserve"> </w:t>
      </w:r>
      <w:r w:rsidR="00337F37" w:rsidRPr="00283BA4">
        <w:rPr>
          <w:b/>
        </w:rPr>
        <w:t>Jönköping</w:t>
      </w:r>
    </w:p>
    <w:p w:rsidR="00A005AD" w:rsidRDefault="00A005AD" w:rsidP="00337F37">
      <w:r>
        <w:rPr>
          <w:b/>
        </w:rPr>
        <w:t>Beställning gäller för prov ej inom ordinarie provmjölkning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41"/>
        <w:gridCol w:w="2609"/>
        <w:gridCol w:w="3926"/>
      </w:tblGrid>
      <w:tr w:rsidR="00337F37" w:rsidTr="00337F37">
        <w:trPr>
          <w:trHeight w:val="630"/>
        </w:trPr>
        <w:tc>
          <w:tcPr>
            <w:tcW w:w="2241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Förening</w:t>
            </w:r>
          </w:p>
          <w:p w:rsidR="00337F37" w:rsidRDefault="00337F37" w:rsidP="00337F37"/>
        </w:tc>
        <w:tc>
          <w:tcPr>
            <w:tcW w:w="2609" w:type="dxa"/>
          </w:tcPr>
          <w:p w:rsidR="00337F37" w:rsidRDefault="00337F37" w:rsidP="00337F37">
            <w:r w:rsidRPr="00A70B5A">
              <w:rPr>
                <w:b/>
              </w:rPr>
              <w:t>B</w:t>
            </w:r>
            <w:r w:rsidRPr="00283BA4">
              <w:rPr>
                <w:b/>
              </w:rPr>
              <w:t>esättning</w:t>
            </w:r>
          </w:p>
        </w:tc>
        <w:tc>
          <w:tcPr>
            <w:tcW w:w="3926" w:type="dxa"/>
          </w:tcPr>
          <w:p w:rsidR="00337F37" w:rsidRPr="00283BA4" w:rsidRDefault="00DB4A9F" w:rsidP="00DB4A9F">
            <w:pPr>
              <w:rPr>
                <w:b/>
              </w:rPr>
            </w:pPr>
            <w:r>
              <w:rPr>
                <w:b/>
              </w:rPr>
              <w:t>Provtagning</w:t>
            </w:r>
            <w:r w:rsidR="00337F37" w:rsidRPr="00283BA4">
              <w:rPr>
                <w:b/>
              </w:rPr>
              <w:t>sdatum</w:t>
            </w:r>
          </w:p>
        </w:tc>
      </w:tr>
    </w:tbl>
    <w:p w:rsidR="00337F37" w:rsidRPr="00355879" w:rsidRDefault="00337F37" w:rsidP="00337F37">
      <w:pPr>
        <w:rPr>
          <w:sz w:val="16"/>
          <w:szCs w:val="16"/>
        </w:rPr>
      </w:pPr>
    </w:p>
    <w:tbl>
      <w:tblPr>
        <w:tblStyle w:val="Tabellrutnt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337F37" w:rsidTr="00337F37">
        <w:trPr>
          <w:trHeight w:val="331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Namn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  <w:tr w:rsidR="00337F37" w:rsidTr="00337F37">
        <w:trPr>
          <w:trHeight w:val="314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Adress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  <w:tr w:rsidR="00337F37" w:rsidTr="00337F37">
        <w:trPr>
          <w:trHeight w:val="331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Postadress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  <w:tr w:rsidR="00337F37" w:rsidTr="00337F37">
        <w:trPr>
          <w:trHeight w:val="331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Telefon</w:t>
            </w:r>
            <w:r w:rsidR="00885174">
              <w:rPr>
                <w:b/>
              </w:rPr>
              <w:t xml:space="preserve">                                                                             </w:t>
            </w:r>
            <w:r w:rsidR="00D60274">
              <w:rPr>
                <w:b/>
              </w:rPr>
              <w:t xml:space="preserve"> </w:t>
            </w:r>
            <w:r w:rsidR="00885174">
              <w:rPr>
                <w:b/>
              </w:rPr>
              <w:t>Mail</w:t>
            </w:r>
            <w:r w:rsidR="00951B06">
              <w:rPr>
                <w:b/>
              </w:rPr>
              <w:t xml:space="preserve">: 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</w:tbl>
    <w:p w:rsidR="00410396" w:rsidRPr="00355879" w:rsidRDefault="00410396" w:rsidP="00337F37">
      <w:pPr>
        <w:rPr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356"/>
        <w:gridCol w:w="1534"/>
        <w:gridCol w:w="1187"/>
      </w:tblGrid>
      <w:tr w:rsidR="00A326CD" w:rsidTr="00961CB1">
        <w:trPr>
          <w:trHeight w:val="579"/>
        </w:trPr>
        <w:tc>
          <w:tcPr>
            <w:tcW w:w="817" w:type="dxa"/>
          </w:tcPr>
          <w:p w:rsidR="00355879" w:rsidRPr="00355879" w:rsidRDefault="00961CB1" w:rsidP="00283BA4">
            <w:pPr>
              <w:rPr>
                <w:b/>
              </w:rPr>
            </w:pPr>
            <w:r>
              <w:rPr>
                <w:b/>
              </w:rPr>
              <w:t>Ko nr/ löp nr</w:t>
            </w:r>
          </w:p>
        </w:tc>
        <w:tc>
          <w:tcPr>
            <w:tcW w:w="3119" w:type="dxa"/>
          </w:tcPr>
          <w:p w:rsidR="00355879" w:rsidRPr="00355879" w:rsidRDefault="00355879" w:rsidP="00337F37">
            <w:pPr>
              <w:rPr>
                <w:b/>
              </w:rPr>
            </w:pPr>
            <w:r w:rsidRPr="00355879">
              <w:rPr>
                <w:b/>
              </w:rPr>
              <w:t>Streckkod/Provkoppsnummer</w:t>
            </w:r>
          </w:p>
        </w:tc>
        <w:tc>
          <w:tcPr>
            <w:tcW w:w="1275" w:type="dxa"/>
          </w:tcPr>
          <w:p w:rsidR="00355879" w:rsidRPr="00355879" w:rsidRDefault="00355879" w:rsidP="00337F37">
            <w:pPr>
              <w:rPr>
                <w:b/>
              </w:rPr>
            </w:pPr>
            <w:r w:rsidRPr="00355879">
              <w:rPr>
                <w:b/>
              </w:rPr>
              <w:t>PCR-</w:t>
            </w:r>
            <w:proofErr w:type="spellStart"/>
            <w:r w:rsidRPr="00355879">
              <w:rPr>
                <w:b/>
              </w:rPr>
              <w:t>Mastit</w:t>
            </w:r>
            <w:proofErr w:type="spellEnd"/>
          </w:p>
        </w:tc>
        <w:tc>
          <w:tcPr>
            <w:tcW w:w="1356" w:type="dxa"/>
          </w:tcPr>
          <w:p w:rsidR="00355879" w:rsidRPr="00355879" w:rsidRDefault="00355879" w:rsidP="00337F37">
            <w:pPr>
              <w:rPr>
                <w:b/>
              </w:rPr>
            </w:pPr>
            <w:r w:rsidRPr="00355879">
              <w:rPr>
                <w:b/>
              </w:rPr>
              <w:t>Progesteron</w:t>
            </w:r>
          </w:p>
        </w:tc>
        <w:tc>
          <w:tcPr>
            <w:tcW w:w="1534" w:type="dxa"/>
          </w:tcPr>
          <w:p w:rsidR="00355879" w:rsidRPr="00355879" w:rsidRDefault="00355879" w:rsidP="00337F37">
            <w:pPr>
              <w:rPr>
                <w:b/>
              </w:rPr>
            </w:pPr>
            <w:r w:rsidRPr="00355879">
              <w:rPr>
                <w:b/>
              </w:rPr>
              <w:t>Fett, Protein, Cell, Urea</w:t>
            </w:r>
          </w:p>
        </w:tc>
        <w:tc>
          <w:tcPr>
            <w:tcW w:w="1187" w:type="dxa"/>
          </w:tcPr>
          <w:p w:rsidR="00355879" w:rsidRPr="00355879" w:rsidRDefault="00355879" w:rsidP="00337F37">
            <w:pPr>
              <w:rPr>
                <w:b/>
              </w:rPr>
            </w:pPr>
            <w:r w:rsidRPr="00355879">
              <w:rPr>
                <w:b/>
              </w:rPr>
              <w:t>PAG</w:t>
            </w:r>
            <w:r>
              <w:rPr>
                <w:b/>
              </w:rPr>
              <w:t>-Dräktighet</w:t>
            </w:r>
          </w:p>
        </w:tc>
      </w:tr>
      <w:tr w:rsidR="00A326CD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A326CD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A326CD" w:rsidTr="00961CB1">
        <w:trPr>
          <w:trHeight w:val="528"/>
        </w:trPr>
        <w:tc>
          <w:tcPr>
            <w:tcW w:w="817" w:type="dxa"/>
          </w:tcPr>
          <w:p w:rsidR="00355879" w:rsidRDefault="00355879" w:rsidP="00337F37"/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A326CD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A326CD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A326CD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355879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355879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355879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  <w:tr w:rsidR="00355879" w:rsidTr="00961CB1">
        <w:trPr>
          <w:trHeight w:val="545"/>
        </w:trPr>
        <w:tc>
          <w:tcPr>
            <w:tcW w:w="817" w:type="dxa"/>
          </w:tcPr>
          <w:p w:rsidR="00355879" w:rsidRDefault="00355879" w:rsidP="00337F37"/>
        </w:tc>
        <w:tc>
          <w:tcPr>
            <w:tcW w:w="3119" w:type="dxa"/>
          </w:tcPr>
          <w:p w:rsidR="00355879" w:rsidRDefault="00355879" w:rsidP="00337F37"/>
        </w:tc>
        <w:tc>
          <w:tcPr>
            <w:tcW w:w="1275" w:type="dxa"/>
          </w:tcPr>
          <w:p w:rsidR="00355879" w:rsidRDefault="00355879" w:rsidP="00337F37"/>
        </w:tc>
        <w:tc>
          <w:tcPr>
            <w:tcW w:w="1356" w:type="dxa"/>
          </w:tcPr>
          <w:p w:rsidR="00355879" w:rsidRDefault="00355879" w:rsidP="00337F37"/>
        </w:tc>
        <w:tc>
          <w:tcPr>
            <w:tcW w:w="1534" w:type="dxa"/>
          </w:tcPr>
          <w:p w:rsidR="00355879" w:rsidRDefault="00355879" w:rsidP="00337F37"/>
        </w:tc>
        <w:tc>
          <w:tcPr>
            <w:tcW w:w="1187" w:type="dxa"/>
          </w:tcPr>
          <w:p w:rsidR="00355879" w:rsidRDefault="00355879" w:rsidP="00337F37"/>
        </w:tc>
      </w:tr>
    </w:tbl>
    <w:p w:rsidR="00410396" w:rsidRDefault="00410396" w:rsidP="00410396"/>
    <w:p w:rsidR="00410396" w:rsidRPr="009377C5" w:rsidRDefault="0004627D" w:rsidP="00410396">
      <w:pPr>
        <w:rPr>
          <w:i/>
        </w:rPr>
      </w:pPr>
      <w:r>
        <w:t xml:space="preserve"> </w:t>
      </w:r>
      <w:r w:rsidR="00410396" w:rsidRPr="009377C5">
        <w:rPr>
          <w:i/>
        </w:rPr>
        <w:t>Kryssa i vilken analys som önskas.</w:t>
      </w:r>
    </w:p>
    <w:p w:rsidR="009377C5" w:rsidRDefault="00410396" w:rsidP="00410396">
      <w:r>
        <w:t>Svar önskas</w:t>
      </w:r>
      <w:r w:rsidR="00FA1F49">
        <w:t xml:space="preserve"> via</w:t>
      </w:r>
    </w:p>
    <w:p w:rsidR="00410396" w:rsidRDefault="00B94488" w:rsidP="0041039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88C6" wp14:editId="40CB0CF0">
                <wp:simplePos x="0" y="0"/>
                <wp:positionH relativeFrom="column">
                  <wp:posOffset>-42545</wp:posOffset>
                </wp:positionH>
                <wp:positionV relativeFrom="paragraph">
                  <wp:posOffset>3810</wp:posOffset>
                </wp:positionV>
                <wp:extent cx="180975" cy="14287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5DC" w:rsidRDefault="009165DC" w:rsidP="0091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3.35pt;margin-top:.3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" fillcolor="window" strokeweight=".5pt">
                <v:textbox>
                  <w:txbxContent>
                    <w:p w:rsidR="009165DC" w:rsidRDefault="009165DC" w:rsidP="009165DC"/>
                  </w:txbxContent>
                </v:textbox>
              </v:shape>
            </w:pict>
          </mc:Fallback>
        </mc:AlternateContent>
      </w:r>
      <w:r w:rsidR="009165D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62F1A" wp14:editId="6CE9E6E3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180975" cy="14287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5DC" w:rsidRDefault="009165DC" w:rsidP="0091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73.9pt;margin-top:.3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" fillcolor="window" strokeweight=".5pt">
                <v:textbox>
                  <w:txbxContent>
                    <w:p w:rsidR="009165DC" w:rsidRDefault="009165DC" w:rsidP="009165DC"/>
                  </w:txbxContent>
                </v:textbox>
              </v:shape>
            </w:pict>
          </mc:Fallback>
        </mc:AlternateContent>
      </w:r>
      <w:r w:rsidR="009165DC">
        <w:t xml:space="preserve">       </w:t>
      </w:r>
      <w:r w:rsidR="00410396">
        <w:t>Mail</w:t>
      </w:r>
      <w:r w:rsidR="009165DC">
        <w:t xml:space="preserve">           </w:t>
      </w:r>
      <w:r w:rsidR="00410396">
        <w:tab/>
      </w:r>
      <w:r w:rsidR="009165DC">
        <w:t xml:space="preserve">                </w:t>
      </w:r>
      <w:r w:rsidR="00410396">
        <w:t>Brev</w:t>
      </w:r>
    </w:p>
    <w:sectPr w:rsidR="00410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34" w:rsidRDefault="000F3334" w:rsidP="00355879">
      <w:pPr>
        <w:spacing w:after="0" w:line="240" w:lineRule="auto"/>
      </w:pPr>
      <w:r>
        <w:separator/>
      </w:r>
    </w:p>
  </w:endnote>
  <w:endnote w:type="continuationSeparator" w:id="0">
    <w:p w:rsidR="000F3334" w:rsidRDefault="000F3334" w:rsidP="0035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34" w:rsidRDefault="000F3334" w:rsidP="00355879">
      <w:pPr>
        <w:spacing w:after="0" w:line="240" w:lineRule="auto"/>
      </w:pPr>
      <w:r>
        <w:separator/>
      </w:r>
    </w:p>
  </w:footnote>
  <w:footnote w:type="continuationSeparator" w:id="0">
    <w:p w:rsidR="000F3334" w:rsidRDefault="000F3334" w:rsidP="0035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79" w:rsidRDefault="00355879">
    <w:pPr>
      <w:pStyle w:val="Sidhuvud"/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object w:dxaOrig="6495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65pt;height:33.35pt" o:ole="">
          <v:imagedata r:id="rId1" o:title=""/>
        </v:shape>
        <o:OLEObject Type="Embed" ProgID="Visio.Drawing.11" ShapeID="_x0000_i1025" DrawAspect="Content" ObjectID="_1554096254" r:id="rId2"/>
      </w:object>
    </w:r>
  </w:p>
  <w:p w:rsidR="00355879" w:rsidRDefault="003558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7"/>
    <w:rsid w:val="0004627D"/>
    <w:rsid w:val="000F3334"/>
    <w:rsid w:val="00253945"/>
    <w:rsid w:val="00283BA4"/>
    <w:rsid w:val="002A1133"/>
    <w:rsid w:val="002B7CBC"/>
    <w:rsid w:val="00337F37"/>
    <w:rsid w:val="00355879"/>
    <w:rsid w:val="004035C2"/>
    <w:rsid w:val="00410396"/>
    <w:rsid w:val="00414FE2"/>
    <w:rsid w:val="00661639"/>
    <w:rsid w:val="006C7537"/>
    <w:rsid w:val="00885174"/>
    <w:rsid w:val="00892899"/>
    <w:rsid w:val="009165DC"/>
    <w:rsid w:val="009377C5"/>
    <w:rsid w:val="00951B06"/>
    <w:rsid w:val="00961CB1"/>
    <w:rsid w:val="009A70D6"/>
    <w:rsid w:val="00A005AD"/>
    <w:rsid w:val="00A326CD"/>
    <w:rsid w:val="00A6294F"/>
    <w:rsid w:val="00A70B5A"/>
    <w:rsid w:val="00B34E2C"/>
    <w:rsid w:val="00B7636D"/>
    <w:rsid w:val="00B94488"/>
    <w:rsid w:val="00B9495F"/>
    <w:rsid w:val="00BC33A2"/>
    <w:rsid w:val="00BF41BB"/>
    <w:rsid w:val="00CC1105"/>
    <w:rsid w:val="00CF2861"/>
    <w:rsid w:val="00D60274"/>
    <w:rsid w:val="00D6707F"/>
    <w:rsid w:val="00DB4A9F"/>
    <w:rsid w:val="00E40D2C"/>
    <w:rsid w:val="00F54B01"/>
    <w:rsid w:val="00F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5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5879"/>
  </w:style>
  <w:style w:type="paragraph" w:styleId="Sidfot">
    <w:name w:val="footer"/>
    <w:basedOn w:val="Normal"/>
    <w:link w:val="SidfotChar"/>
    <w:uiPriority w:val="99"/>
    <w:unhideWhenUsed/>
    <w:rsid w:val="0035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5879"/>
  </w:style>
  <w:style w:type="paragraph" w:styleId="Ballongtext">
    <w:name w:val="Balloon Text"/>
    <w:basedOn w:val="Normal"/>
    <w:link w:val="BallongtextChar"/>
    <w:uiPriority w:val="99"/>
    <w:semiHidden/>
    <w:unhideWhenUsed/>
    <w:rsid w:val="0035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5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5879"/>
  </w:style>
  <w:style w:type="paragraph" w:styleId="Sidfot">
    <w:name w:val="footer"/>
    <w:basedOn w:val="Normal"/>
    <w:link w:val="SidfotChar"/>
    <w:uiPriority w:val="99"/>
    <w:unhideWhenUsed/>
    <w:rsid w:val="0035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5879"/>
  </w:style>
  <w:style w:type="paragraph" w:styleId="Ballongtext">
    <w:name w:val="Balloon Text"/>
    <w:basedOn w:val="Normal"/>
    <w:link w:val="BallongtextChar"/>
    <w:uiPriority w:val="99"/>
    <w:semiHidden/>
    <w:unhideWhenUsed/>
    <w:rsid w:val="0035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Elez</dc:creator>
  <cp:lastModifiedBy>Fredrik Westerberg</cp:lastModifiedBy>
  <cp:revision>5</cp:revision>
  <cp:lastPrinted>2016-01-22T14:38:00Z</cp:lastPrinted>
  <dcterms:created xsi:type="dcterms:W3CDTF">2017-03-10T14:31:00Z</dcterms:created>
  <dcterms:modified xsi:type="dcterms:W3CDTF">2017-04-19T06:38:00Z</dcterms:modified>
</cp:coreProperties>
</file>